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Тренинговое</w:t>
      </w:r>
      <w:proofErr w:type="spellEnd"/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 занятие «Умей противостоять зависимостям»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Цели: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выявление и активизация знаний по теме зави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softHyphen/>
        <w:t>симостей, отработка методов противостояния внешнему воздействию ровесников и взрослых.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Упражнение (разминка)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1.Игра "Полет в будущее"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Ход игры: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1.Группе объявляется название игры, зачитывается общая инструкция: "Представьте, что мы все попали в будущее на машине времени. Перед выходом из корабля компьютер предупреждает нас об опасности: "В обществе, в котором вы оказались, существует угроза жизни". Далее компьютер ломается, успев выдать три слова:</w:t>
      </w: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«соблазн, зависимость, вредные привычки».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Перед нами стоят две задачи: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-выжить;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-определить характер и методы борьбы с опасностью, чтобы, возвратившись, предупредить человечество о грозящей беде"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2. Вопросы для обсуждения: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Что означают слова "соблазн", "вредные привычки", "зависи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softHyphen/>
        <w:t>мость"? Все ли они одинаково опасны? Когда возникает соблазн, а когда появляется зависимость? Какие бывают зависимости? Что в них общее, а что отличное? И т.д.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u w:val="single"/>
          <w:lang w:eastAsia="ru-RU"/>
        </w:rPr>
        <w:t>3. На доске фиксируется список зависимостей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Химические зависимости: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алкоголь, чай, кофе, сладкое, наркотики, курение и т.д.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Эмоциональные зависимости (убегание от неприятной реальности, чтобы не испытывать потом чувства вины, бессилия, презрения к себе):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постоянно включенный телевизор,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стремление к риску, азарт,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откладывать все на потом,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компьютерные игры,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постоянное желание разговаривать по телефону,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постоянное желание спать и т.д.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i/>
          <w:iCs/>
          <w:color w:val="383838"/>
          <w:sz w:val="28"/>
          <w:szCs w:val="28"/>
          <w:lang w:eastAsia="ru-RU"/>
        </w:rPr>
        <w:t>Ведущий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: "Теперь, когда мы выяснили, чего нам следует опасаться, мы покидаем корабль".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2.Игра «В открытом будущем»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i/>
          <w:iCs/>
          <w:color w:val="383838"/>
          <w:sz w:val="28"/>
          <w:szCs w:val="28"/>
          <w:u w:val="single"/>
          <w:lang w:eastAsia="ru-RU"/>
        </w:rPr>
        <w:t>Ход игры: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1.Группа делится на команды по 4-6 человек.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Инструкция командам: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«Вот мы и за бортом корабля, теперь нам на практике предстоит узнать, способны ли мы противостоять опасности. Каждая команда в течение 5 минут придумает такую ситуацию, когда с помощью дружеского расположения или группового давления постарается соблазнить одного или всех членов другой команды выпить, закурить, уколоться, а члены другой команды должны бесконфликтно, но твердо противостоять им (план противостояния может составить команда, а выступать - кто-то один). Затем команды меняются местами».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2. Вопросы для обсуждения: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Как себя чувствовали в той и другой роли? Когда распознали соблазн? Какие трудности испытывали при противостоянии? Что помогло успешно справиться с ситуацией?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i/>
          <w:iCs/>
          <w:color w:val="383838"/>
          <w:sz w:val="28"/>
          <w:szCs w:val="28"/>
          <w:lang w:eastAsia="ru-RU"/>
        </w:rPr>
        <w:t>Ведущий: 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"Мы нашли способы противостояния соблазнам. Давайте поможем людям и составим "Книгу больших идей" с перечнем тех способов, которые помогли нам".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3. "Большая книга идей":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Зачастую мы слишком быстро соглашаемся сделать то, о чем нас просят, боясь неодобрения или гнева окружающих, считая себя "хорошим", только если  уступили кому-нибудь, чтобы доставить удовольствие.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 Умей сказать "НЕТ!" "Спасибо, что обратились ко мне, к сожалению, я не смогу сделать это".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 Сделайте перерыв и скажите: "Я подумаю об этом и завтра скажу тебе решение".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 Используйте перерыв эффективно: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 а) выясни, как в подобной ситуации поступали другие (позвони друзьям);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 б) попроси помощи у уважаемого человека, в службе "Телефон доверия", у специалиста (психолога);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 в) составь план дальнейшего действия.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 г) собрав информацию, будь настойчив в своих желаниях. Говори прямо: "Нет, спасибо, я не хочу сигарету (вина, наркотик). Я хочу...".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 Отказывай так, чтобы окружающие почувствовали вашу решительность и вашу веру в достижение успеха в любой ситуации.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      Поощрите себя за одержанную победу!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i/>
          <w:iCs/>
          <w:color w:val="383838"/>
          <w:sz w:val="28"/>
          <w:szCs w:val="28"/>
          <w:lang w:eastAsia="ru-RU"/>
        </w:rPr>
        <w:t>Ведущий: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"Справившись с опасными ситуациями в будущем, мы</w:t>
      </w: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 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переносимся в настоящее, чтобы предупредить людей о том, что с ними может произойти, если они не будут улучшать свое настоящее".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Оценивание занятия "голосованием"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Тренинговое</w:t>
      </w:r>
      <w:proofErr w:type="spellEnd"/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 xml:space="preserve"> занятие «Пути достижения жизненных целей»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Цель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: осознание жизненных целей и путей их достижения.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Упражнение (разминка)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Обсуждение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i/>
          <w:iCs/>
          <w:color w:val="383838"/>
          <w:sz w:val="28"/>
          <w:szCs w:val="28"/>
          <w:lang w:eastAsia="ru-RU"/>
        </w:rPr>
        <w:t>Ведущий: 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«На протяжении нескольких занятий мы с вами узнавали о потребностях, которые есть у людей, и способах их удовлетворения. Оказалось, что таких способов у человека много и если мы попробуем удовлетворять их все сразу, у нас вряд ли что получится. Поэтому сегодня мы определим жизненные цели и пути их достижения.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На листах перечислены жизненные цели. Выберите из них те, которые предпочтительнее для вас. Отвечайте на вопрос "Чего я хочу?". Работаем в своих тетрадях».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1.Перечень основных жизненных целей: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· Семья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Спокойная жизнь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Хорошие друзья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Риск. Азарт. «Куча событий»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Здоровье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Любимая работа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Жизненные неудачи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Успех (слава, карьера, власть...)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Интересные увлечения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Красивая жизнь. Дорогие удовольствия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Независимость. Самостоятельность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Любимые дети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Престижная работа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Великая цель. Идея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Жить по совести и морали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Инструкция группе: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"Поднимите руки, кто выбрал первую цель". На доске фиксируется количество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выбравших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 первую цель, вторую и т.д.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Вопросы для обсуждения: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Какие цели набрали большинство голосов? Почему? Какие цели не получили поддержки? Почему?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Инструкция группе: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«Выбираем основные пути, ведущие к достижению жизненных целей».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2.Перечень основных путей: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Успехи в училище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Техникум (среднее специальное образование)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ВУЗ (высшее образование)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Диссертация (аспирантура, соискательство)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Работа временная (при обучении или сложностях трудоустрой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softHyphen/>
        <w:t>ства)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Основная работа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Подрабатывать (честно)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Нарушить закон (но пока не попасться...)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"Продать совесть" (не нарушая закон)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Платная подготовка к поступлению (репетитор, платные курсы...)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Кружки, секции, курсы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Служба в армии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Свадьба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Рождение ребенка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Развод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Уход в себя. "Богоискательство"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Снимать комнату (в другом городе - жить в общежитии)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Самоподготовка (режим дня, систематические занятия и т.д.)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"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Балдеж</w:t>
      </w:r>
      <w:proofErr w:type="gramEnd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", кайф, загул (пока молодость)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Консультации у специалиста (медицинская, психофизио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softHyphen/>
        <w:t>логическая, юридическая)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lastRenderedPageBreak/>
        <w:t>· Тюрьма (терпеть, работать, думать...)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Знакомство с условиями поступления и обучения (позвонить, сходить, посмотреть справочник, поспрашивать учащихся и студентов)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Общественная деятельность (в т.ч. неформальная организация)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Нигде не учиться и не работать (официально)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"Активизировать" родных и близких (для помощи в выборе, подготовке и поступлении в учебные заведения)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Культурная жизнь (посещение театров, музеев, выставок...)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Самостоятельное творчество (рисовать, сочинять, конструиро</w:t>
      </w: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softHyphen/>
        <w:t>вать, выращивать что-либо и др.)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 xml:space="preserve">· Бескорыстная помощь кому-либо. Опека </w:t>
      </w:r>
      <w:proofErr w:type="gramStart"/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слабых</w:t>
      </w:r>
      <w:proofErr w:type="gramEnd"/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Увольнение за плохую работу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Дорогая покупка (машина, дача, квартира, видео...)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· Заграничная командировка, стажировка (работа с иностранцами)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Вопросы для обсуждения: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Какие пути достижения жизненных целей являются, на ваш взгляд, наиболее эффективными? Почему?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Инструкция группе: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«Определяем, что мы можем сделать сегодня для будущего. Для этого составляем план на завтра».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Задание на дом: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 «Реализуйте составленный план дня и проанализируйте его». Схема анализа: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1. Чему я научился сегодня?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2. Что или кто доставил  мне сегодня радость?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3. Приблизил ли меня этот день к достижению моих целей?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4. Что самое лучшее, что я сегодня сделал?</w:t>
      </w:r>
    </w:p>
    <w:p w:rsidR="004E7B9D" w:rsidRPr="0005663D" w:rsidRDefault="004E7B9D" w:rsidP="004E7B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383838"/>
          <w:sz w:val="28"/>
          <w:szCs w:val="28"/>
          <w:lang w:eastAsia="ru-RU"/>
        </w:rPr>
        <w:t>Прощание.</w:t>
      </w:r>
    </w:p>
    <w:p w:rsidR="003B4807" w:rsidRDefault="003B4807"/>
    <w:sectPr w:rsidR="003B4807" w:rsidSect="003B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B9D"/>
    <w:rsid w:val="003B4807"/>
    <w:rsid w:val="004E7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2020-02-08T05:18:00Z</dcterms:created>
  <dcterms:modified xsi:type="dcterms:W3CDTF">2020-02-08T05:18:00Z</dcterms:modified>
</cp:coreProperties>
</file>