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FF5" w:rsidRPr="00AE2089" w:rsidRDefault="00EF7FF5">
      <w:pPr>
        <w:rPr>
          <w:lang w:val="ru-RU"/>
        </w:rPr>
        <w:sectPr w:rsidR="00EF7FF5" w:rsidRPr="00AE208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2026583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bookmarkStart w:id="1" w:name="block-102026588"/>
      <w:bookmarkEnd w:id="0"/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F7FF5" w:rsidRPr="00AE2089" w:rsidRDefault="00EF7FF5">
      <w:pPr>
        <w:spacing w:after="0"/>
        <w:ind w:left="120"/>
        <w:jc w:val="both"/>
        <w:rPr>
          <w:lang w:val="ru-RU"/>
        </w:r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ориентирована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Общее число часов,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рекомендованных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EF7FF5" w:rsidRPr="00AE2089" w:rsidRDefault="00EF7FF5">
      <w:pPr>
        <w:rPr>
          <w:lang w:val="ru-RU"/>
        </w:rPr>
        <w:sectPr w:rsidR="00EF7FF5" w:rsidRPr="00AE2089">
          <w:pgSz w:w="11906" w:h="16383"/>
          <w:pgMar w:top="1134" w:right="850" w:bottom="1134" w:left="1701" w:header="720" w:footer="720" w:gutter="0"/>
          <w:cols w:space="720"/>
        </w:sect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bookmarkStart w:id="2" w:name="block-102026587"/>
      <w:bookmarkEnd w:id="1"/>
      <w:r w:rsidRPr="00AE2089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F7FF5" w:rsidRPr="001176DF" w:rsidRDefault="00AE2089">
      <w:pPr>
        <w:spacing w:after="0" w:line="252" w:lineRule="auto"/>
        <w:ind w:firstLine="600"/>
        <w:jc w:val="both"/>
        <w:rPr>
          <w:lang w:val="ru-RU"/>
        </w:rPr>
      </w:pPr>
      <w:r w:rsidRPr="001176DF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EF7FF5" w:rsidRPr="001176DF" w:rsidRDefault="00EF7FF5">
      <w:pPr>
        <w:spacing w:after="0" w:line="252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терминах, используемых в технологии (в пределах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EF7FF5" w:rsidRPr="001176DF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1176DF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EF7FF5" w:rsidRPr="001176DF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F7FF5" w:rsidRPr="00AE2089" w:rsidRDefault="00EF7FF5">
      <w:pPr>
        <w:spacing w:after="0"/>
        <w:ind w:left="120"/>
        <w:jc w:val="both"/>
        <w:rPr>
          <w:lang w:val="ru-RU"/>
        </w:r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Строчка прямого стежка и ее варианты (перевивы, наборы) и (или) строчка косого стежка и ее варианты (крестик, стебельчатая, елочка).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176DF">
        <w:rPr>
          <w:rFonts w:ascii="Times New Roman" w:hAnsi="Times New Roman"/>
          <w:color w:val="000000"/>
          <w:sz w:val="28"/>
          <w:lang w:val="ru-RU"/>
        </w:rPr>
        <w:t xml:space="preserve">Лекало. Разметка с помощью лекала (простейшей выкройки). </w:t>
      </w:r>
      <w:r w:rsidRPr="00AE2089">
        <w:rPr>
          <w:rFonts w:ascii="Times New Roman" w:hAnsi="Times New Roman"/>
          <w:color w:val="000000"/>
          <w:sz w:val="28"/>
          <w:lang w:val="ru-RU"/>
        </w:rPr>
        <w:t>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);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F7FF5" w:rsidRPr="00AE2089" w:rsidRDefault="00EF7FF5">
      <w:pPr>
        <w:spacing w:after="0" w:line="252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используемым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на уроках труда (технологии).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деятельность. Коллективные, групповые и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</w:t>
      </w:r>
      <w:r w:rsidRPr="001176DF">
        <w:rPr>
          <w:rFonts w:ascii="Times New Roman" w:hAnsi="Times New Roman"/>
          <w:color w:val="000000"/>
          <w:sz w:val="28"/>
          <w:lang w:val="ru-RU"/>
        </w:rPr>
        <w:t xml:space="preserve">Рицовка. Изготовление объемных изделий из разверток. </w:t>
      </w:r>
      <w:r w:rsidRPr="00AE2089">
        <w:rPr>
          <w:rFonts w:ascii="Times New Roman" w:hAnsi="Times New Roman"/>
          <w:color w:val="000000"/>
          <w:sz w:val="28"/>
          <w:lang w:val="ru-RU"/>
        </w:rPr>
        <w:t>Преобразование разверток несложных форм.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 xml:space="preserve">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AE2089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я ее решения;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Информационный мир, его место и влияние на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жизнь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индивидуальные проекты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F7FF5" w:rsidRPr="00AE2089" w:rsidRDefault="00AE2089">
      <w:pPr>
        <w:spacing w:after="0" w:line="26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F7FF5" w:rsidRPr="00AE2089" w:rsidRDefault="00AE2089">
      <w:pPr>
        <w:spacing w:after="0" w:line="26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EF7FF5" w:rsidRPr="00AE2089" w:rsidRDefault="00AE2089">
      <w:pPr>
        <w:spacing w:after="0" w:line="26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Электронные и медиаресурсы в художественно-конструкторской, проектной, предметной преобразующей деятельности.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F7FF5" w:rsidRPr="00AE2089" w:rsidRDefault="00EF7FF5">
      <w:pPr>
        <w:spacing w:after="0" w:line="252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F7FF5" w:rsidRPr="00AE2089" w:rsidRDefault="00EF7FF5">
      <w:pPr>
        <w:spacing w:after="0" w:line="252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FF5" w:rsidRPr="00AE2089" w:rsidRDefault="00AE2089">
      <w:pPr>
        <w:spacing w:after="0" w:line="252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технологии, использовать их в ответах на вопросы и высказываниях (в пределах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);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высказывать свое отношение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к предметам декоративно-прикладного искусства разных народов Российской Федерации;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задания.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F7FF5" w:rsidRPr="00AE2089" w:rsidRDefault="00EF7FF5">
      <w:pPr>
        <w:rPr>
          <w:lang w:val="ru-RU"/>
        </w:rPr>
        <w:sectPr w:rsidR="00EF7FF5" w:rsidRPr="00AE2089">
          <w:pgSz w:w="11906" w:h="16383"/>
          <w:pgMar w:top="1134" w:right="850" w:bottom="1134" w:left="1701" w:header="720" w:footer="720" w:gutter="0"/>
          <w:cols w:space="720"/>
        </w:sect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bookmarkStart w:id="3" w:name="block-102026586"/>
      <w:bookmarkEnd w:id="2"/>
      <w:r w:rsidRPr="00AE208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F7FF5" w:rsidRPr="00AE2089" w:rsidRDefault="00EF7FF5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EF7FF5" w:rsidRPr="00AE2089" w:rsidRDefault="00EF7FF5">
      <w:pPr>
        <w:spacing w:after="0" w:line="168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труда (технологии) на уровне начального общего образования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F7FF5" w:rsidRPr="00AE2089" w:rsidRDefault="00EF7FF5">
      <w:pPr>
        <w:spacing w:after="0"/>
        <w:ind w:left="120"/>
        <w:jc w:val="both"/>
        <w:rPr>
          <w:lang w:val="ru-RU"/>
        </w:rPr>
      </w:pPr>
    </w:p>
    <w:p w:rsidR="00EF7FF5" w:rsidRPr="00AE2089" w:rsidRDefault="00AE2089">
      <w:pPr>
        <w:spacing w:after="0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F7FF5" w:rsidRPr="00AE2089" w:rsidRDefault="00EF7FF5">
      <w:pPr>
        <w:spacing w:after="0" w:line="257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F7FF5" w:rsidRPr="00AE2089" w:rsidRDefault="00AE2089">
      <w:pPr>
        <w:spacing w:after="0" w:line="257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саморегуляцию при выполнении работы.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F7FF5" w:rsidRPr="00AE2089" w:rsidRDefault="00EF7FF5">
      <w:pPr>
        <w:spacing w:after="0" w:line="264" w:lineRule="auto"/>
        <w:ind w:left="120"/>
        <w:jc w:val="both"/>
        <w:rPr>
          <w:lang w:val="ru-RU"/>
        </w:rPr>
      </w:pPr>
    </w:p>
    <w:p w:rsidR="00EF7FF5" w:rsidRPr="00AE2089" w:rsidRDefault="00AE2089">
      <w:pPr>
        <w:spacing w:after="0" w:line="264" w:lineRule="auto"/>
        <w:ind w:left="120"/>
        <w:jc w:val="both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F7FF5" w:rsidRPr="00AE2089" w:rsidRDefault="00AE2089">
      <w:pPr>
        <w:spacing w:after="0" w:line="264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E208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отделку раскрашиванием, аппликацией, строчкой прямого стежка;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AE208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AE2089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E208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AE2089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AE2089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труду (технологии):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EF7FF5" w:rsidRPr="00AE2089" w:rsidRDefault="00AE2089">
      <w:pPr>
        <w:spacing w:after="0" w:line="252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AE208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AE2089">
        <w:rPr>
          <w:rFonts w:ascii="Times New Roman" w:hAnsi="Times New Roman"/>
          <w:color w:val="000000"/>
          <w:sz w:val="28"/>
          <w:lang w:val="ru-RU"/>
        </w:rPr>
        <w:t>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F7FF5" w:rsidRPr="00AE2089" w:rsidRDefault="00AE2089">
      <w:pPr>
        <w:spacing w:after="0" w:line="257" w:lineRule="auto"/>
        <w:ind w:firstLine="600"/>
        <w:jc w:val="both"/>
        <w:rPr>
          <w:lang w:val="ru-RU"/>
        </w:rPr>
      </w:pPr>
      <w:r w:rsidRPr="00AE2089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F7FF5" w:rsidRPr="00AE2089" w:rsidRDefault="00EF7FF5">
      <w:pPr>
        <w:spacing w:after="0"/>
        <w:ind w:left="120"/>
        <w:rPr>
          <w:lang w:val="ru-RU"/>
        </w:rPr>
      </w:pPr>
    </w:p>
    <w:p w:rsidR="00EF7FF5" w:rsidRPr="00AE2089" w:rsidRDefault="00EF7FF5">
      <w:pPr>
        <w:rPr>
          <w:lang w:val="ru-RU"/>
        </w:rPr>
        <w:sectPr w:rsidR="00EF7FF5" w:rsidRPr="00AE2089">
          <w:pgSz w:w="11906" w:h="16383"/>
          <w:pgMar w:top="1134" w:right="850" w:bottom="1134" w:left="1701" w:header="720" w:footer="720" w:gutter="0"/>
          <w:cols w:space="720"/>
        </w:sectPr>
      </w:pPr>
    </w:p>
    <w:p w:rsidR="00EF7FF5" w:rsidRDefault="00AE2089">
      <w:pPr>
        <w:spacing w:after="0"/>
        <w:ind w:left="120"/>
      </w:pPr>
      <w:bookmarkStart w:id="5" w:name="block-102026582"/>
      <w:bookmarkEnd w:id="3"/>
      <w:r w:rsidRPr="00AE208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F7FF5" w:rsidRDefault="00AE20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1"/>
        <w:gridCol w:w="4823"/>
        <w:gridCol w:w="1153"/>
        <w:gridCol w:w="1841"/>
        <w:gridCol w:w="1910"/>
        <w:gridCol w:w="1347"/>
      </w:tblGrid>
      <w:tr w:rsidR="00242C5D" w:rsidTr="00242C5D">
        <w:trPr>
          <w:trHeight w:val="144"/>
          <w:tblCellSpacing w:w="20" w:type="nil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35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3"/>
          <w:wAfter w:w="509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3"/>
          <w:wAfter w:w="509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</w:t>
            </w:r>
            <w:proofErr w:type="gramStart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gramStart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т</w:t>
            </w:r>
            <w:proofErr w:type="gramEnd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ехнология обработки пластических масс, креповой бумаги, фольги). Мир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использования. Мир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</w:t>
            </w:r>
            <w:proofErr w:type="gramStart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3"/>
          <w:wAfter w:w="509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3"/>
          <w:wAfter w:w="509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65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E208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3"/>
          <w:wAfter w:w="5098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42C5D" w:rsidTr="00242C5D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3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F7FF5" w:rsidRPr="00AE2089" w:rsidRDefault="00EF7FF5">
      <w:pPr>
        <w:rPr>
          <w:lang w:val="ru-RU"/>
        </w:rPr>
        <w:sectPr w:rsidR="00EF7FF5" w:rsidRPr="00AE208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FF5" w:rsidRDefault="00AE2089">
      <w:pPr>
        <w:spacing w:after="0"/>
        <w:ind w:left="120"/>
      </w:pPr>
      <w:bookmarkStart w:id="6" w:name="block-102026584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F7FF5" w:rsidRDefault="00AE20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9"/>
        <w:gridCol w:w="4522"/>
        <w:gridCol w:w="1189"/>
        <w:gridCol w:w="1841"/>
        <w:gridCol w:w="1910"/>
        <w:gridCol w:w="1347"/>
      </w:tblGrid>
      <w:tr w:rsidR="00242C5D" w:rsidTr="00242C5D">
        <w:trPr>
          <w:trHeight w:val="144"/>
          <w:tblCellSpacing w:w="20" w:type="nil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35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42C5D" w:rsidRDefault="00242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42C5D" w:rsidRDefault="00242C5D"/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втором классе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</w:t>
            </w: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Простые механизмы. Рычаг. Конструирование моделей качелей из </w:t>
            </w: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деталей наборов конструктора или из разных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0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</w:pPr>
          </w:p>
        </w:tc>
      </w:tr>
      <w:tr w:rsidR="00242C5D" w:rsidTr="00242C5D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42C5D" w:rsidRPr="00AE2089" w:rsidRDefault="00242C5D">
            <w:pPr>
              <w:spacing w:after="0"/>
              <w:ind w:left="135"/>
              <w:rPr>
                <w:lang w:val="ru-RU"/>
              </w:rPr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 w:rsidRPr="00AE208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42C5D" w:rsidRDefault="00242C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F7FF5" w:rsidRDefault="00EF7FF5">
      <w:pPr>
        <w:sectPr w:rsidR="00EF7FF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F7FF5" w:rsidRPr="00AE2089" w:rsidRDefault="00AE2089">
      <w:pPr>
        <w:spacing w:after="0"/>
        <w:ind w:left="120"/>
        <w:rPr>
          <w:lang w:val="ru-RU"/>
        </w:rPr>
      </w:pPr>
      <w:bookmarkStart w:id="7" w:name="block-102026585"/>
      <w:bookmarkEnd w:id="6"/>
      <w:r w:rsidRPr="00AE208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F7FF5" w:rsidRPr="00AE2089" w:rsidRDefault="00AE2089">
      <w:pPr>
        <w:spacing w:after="0" w:line="480" w:lineRule="auto"/>
        <w:ind w:left="120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F7FF5" w:rsidRPr="00AE2089" w:rsidRDefault="00534775" w:rsidP="00534775">
      <w:pPr>
        <w:spacing w:after="0" w:line="480" w:lineRule="auto"/>
        <w:ind w:left="120"/>
        <w:rPr>
          <w:lang w:val="ru-RU"/>
        </w:rPr>
      </w:pPr>
      <w:bookmarkStart w:id="8" w:name="fd2563da-70e6-4a8e-9eef-1431331cf80c"/>
      <w:r>
        <w:rPr>
          <w:rFonts w:ascii="Times New Roman" w:hAnsi="Times New Roman"/>
          <w:color w:val="000000"/>
          <w:sz w:val="28"/>
          <w:lang w:val="ru-RU"/>
        </w:rPr>
        <w:t>• Технология: 3</w:t>
      </w:r>
      <w:r w:rsidRPr="00B74B78">
        <w:rPr>
          <w:rFonts w:ascii="Times New Roman" w:hAnsi="Times New Roman"/>
          <w:color w:val="000000"/>
          <w:sz w:val="28"/>
          <w:lang w:val="ru-RU"/>
        </w:rPr>
        <w:t>-й класс: учебник; 12-е издание, переработанное Лутцева Е.А., Зуева Т.П. Акционерное общество «Издательство «Просвещение»</w:t>
      </w:r>
      <w:bookmarkEnd w:id="8"/>
    </w:p>
    <w:p w:rsidR="00EF7FF5" w:rsidRPr="00AE2089" w:rsidRDefault="00EF7FF5">
      <w:pPr>
        <w:spacing w:after="0"/>
        <w:ind w:left="120"/>
        <w:rPr>
          <w:lang w:val="ru-RU"/>
        </w:rPr>
      </w:pPr>
    </w:p>
    <w:p w:rsidR="00EF7FF5" w:rsidRPr="00AE2089" w:rsidRDefault="00AE2089">
      <w:pPr>
        <w:spacing w:after="0" w:line="480" w:lineRule="auto"/>
        <w:ind w:left="120"/>
        <w:rPr>
          <w:lang w:val="ru-RU"/>
        </w:rPr>
      </w:pPr>
      <w:r w:rsidRPr="00AE208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F7FF5" w:rsidRPr="00AE2089" w:rsidRDefault="00AE2089">
      <w:pPr>
        <w:spacing w:after="0" w:line="480" w:lineRule="auto"/>
        <w:ind w:left="120"/>
        <w:rPr>
          <w:lang w:val="ru-RU"/>
        </w:rPr>
      </w:pPr>
      <w:bookmarkStart w:id="9" w:name="0ffefc5c-f9fc-44a3-a446-5fc8622ad11a"/>
      <w:r w:rsidRPr="00AE208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bookmarkEnd w:id="9"/>
    </w:p>
    <w:p w:rsidR="00EF7FF5" w:rsidRPr="00AE2089" w:rsidRDefault="00EF7FF5">
      <w:pPr>
        <w:spacing w:after="0"/>
        <w:ind w:left="120"/>
        <w:rPr>
          <w:lang w:val="ru-RU"/>
        </w:rPr>
      </w:pPr>
    </w:p>
    <w:bookmarkEnd w:id="7"/>
    <w:p w:rsidR="00AE2089" w:rsidRPr="00AE2089" w:rsidRDefault="00AE2089" w:rsidP="00AE2089">
      <w:pPr>
        <w:rPr>
          <w:lang w:val="ru-RU"/>
        </w:rPr>
      </w:pPr>
    </w:p>
    <w:sectPr w:rsidR="00AE2089" w:rsidRPr="00AE2089" w:rsidSect="00AF30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EF7FF5"/>
    <w:rsid w:val="001176DF"/>
    <w:rsid w:val="0016416F"/>
    <w:rsid w:val="00242C5D"/>
    <w:rsid w:val="00534775"/>
    <w:rsid w:val="0053601F"/>
    <w:rsid w:val="007030DB"/>
    <w:rsid w:val="007356B5"/>
    <w:rsid w:val="008F517D"/>
    <w:rsid w:val="00AE2089"/>
    <w:rsid w:val="00AF3067"/>
    <w:rsid w:val="00EF7FF5"/>
    <w:rsid w:val="00FC2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F306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F30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52" Type="http://schemas.microsoft.com/office/2007/relationships/stylesWithEffects" Target="stylesWithEffects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34</Pages>
  <Words>8684</Words>
  <Characters>49503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cp:lastPrinted>2026-09-21T04:36:00Z</cp:lastPrinted>
  <dcterms:created xsi:type="dcterms:W3CDTF">2026-09-20T10:57:00Z</dcterms:created>
  <dcterms:modified xsi:type="dcterms:W3CDTF">2026-10-15T10:40:00Z</dcterms:modified>
</cp:coreProperties>
</file>