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1E" w:rsidRDefault="00CE5D01" w:rsidP="00CE5D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D01">
        <w:rPr>
          <w:rFonts w:ascii="Times New Roman" w:hAnsi="Times New Roman" w:cs="Times New Roman"/>
          <w:b/>
          <w:sz w:val="24"/>
          <w:szCs w:val="24"/>
        </w:rPr>
        <w:t>Работа «Клуба интеллектуальных игр» за 2023 год.</w:t>
      </w:r>
    </w:p>
    <w:p w:rsidR="00CE5D01" w:rsidRDefault="00CE5D01" w:rsidP="00CE5D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D01" w:rsidRPr="00704B4D" w:rsidRDefault="00CE5D01" w:rsidP="00704B4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 – одно из первых занятий, с которым </w:t>
      </w:r>
      <w:r w:rsidR="00210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</w:t>
      </w:r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знакомится еще в самом раннем детстве. Именно играя, он познает мир, делает собственные маленькие открытия, учится общаться с людьми. Ребенок растет, становится подростком, и его игры меняются вместе с ним, сохраняя свои функции: объединение людей, познание, возможность совершить открытие.</w:t>
      </w:r>
    </w:p>
    <w:p w:rsidR="00704B4D" w:rsidRDefault="00704B4D" w:rsidP="00704B4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эти возможности предоставляют интеллектуальные игры. </w:t>
      </w:r>
      <w:r w:rsidR="002108F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Работа в школе «Клуба интеллектуальных игр»</w:t>
      </w:r>
      <w:r w:rsidRPr="00704B4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актуальн</w:t>
      </w:r>
      <w:r w:rsidR="002108F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10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и подростков, так как игры, предусмотренные деятельностью кружка, способствуют развитию основных характеристик творческого и логического мышления. Поиск ответа за достаточно малое время </w:t>
      </w:r>
      <w:r w:rsidR="002108F8"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(всего 1 минута</w:t>
      </w:r>
      <w:r w:rsidR="00210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иногда и менее</w:t>
      </w:r>
      <w:r w:rsidR="002108F8"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 концентрации внимания, быстроте принятия решений. Элементы проектной и организаторской деятельности способствуют развитию навыков самостоятельной работы. Одним из важных воспитательных моментов является командный характер игры. Чтобы добиться результата, надо уметь слушать товарища, уважать его мнение, объективно оценивать и принимать коллективное решение. Навыки коллективной работы, полученные в игре, находят применение, как в школьной, так и во </w:t>
      </w:r>
      <w:proofErr w:type="spellStart"/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внеучебной</w:t>
      </w:r>
      <w:proofErr w:type="spellEnd"/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 </w:t>
      </w:r>
      <w:proofErr w:type="gramStart"/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704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A39CD" w:rsidRDefault="004A39CD" w:rsidP="00704B4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08F8" w:rsidRDefault="004A39CD" w:rsidP="00704B4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базе Центра образования цифрового и гуманитарного профилей «Точка роста» Куликовской школы работа «Клуба интеллектуальных игр» ведётся не первый год. В ходе деятельности кружка сложилась система интеллектуальных турниров, викторин, проведение отдельных тематических игр, приуроченных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рода памятным и значимым датам. </w:t>
      </w:r>
    </w:p>
    <w:p w:rsidR="004A39CD" w:rsidRDefault="004A39CD" w:rsidP="00704B4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39CD" w:rsidRDefault="004A39CD" w:rsidP="00704B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девяти лет школьная команда эрудитов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Куликовские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знатоки» (8-11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является постоянным участником </w:t>
      </w:r>
      <w:r w:rsidR="00413859">
        <w:rPr>
          <w:rFonts w:ascii="Times New Roman" w:hAnsi="Times New Roman" w:cs="Times New Roman"/>
          <w:sz w:val="24"/>
          <w:szCs w:val="24"/>
        </w:rPr>
        <w:t>муниципального Чемпионата по игре «Что? Где? Когда?». Дважды (в 2017 и 2019 гг.) команда становилась победителем в специальном игровом зачете среди сельских общеобразовательных организаций.</w:t>
      </w:r>
    </w:p>
    <w:p w:rsidR="00413859" w:rsidRDefault="00413859" w:rsidP="00704B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3859" w:rsidRDefault="00413859" w:rsidP="00413859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4750" cy="3829050"/>
            <wp:effectExtent l="19050" t="0" r="6350" b="0"/>
            <wp:docPr id="1" name="Рисунок 1" descr="C:\Users\Пользователь\Desktop\Игры в школе\Клуб интеллектуальных игр\2022-2023\5. Районные игры ЧГК\3-я игра 19.05.2023\1qflhgV_b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гры в школе\Клуб интеллектуальных игр\2022-2023\5. Районные игры ЧГК\3-я игра 19.05.2023\1qflhgV_br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880" t="10114" r="10208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60" w:rsidRDefault="00800160" w:rsidP="00413859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 игры ЧГК (май 2023 г.)</w:t>
      </w:r>
    </w:p>
    <w:p w:rsidR="00800160" w:rsidRDefault="00800160" w:rsidP="00704B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Новая форма интеллектуальных викторин – «Своя игра», в деятельности кружка стала проводиться на постоянной основе. Турнир по «Своей игре»</w:t>
      </w:r>
      <w:r w:rsidR="0028752B">
        <w:rPr>
          <w:rFonts w:ascii="Times New Roman" w:hAnsi="Times New Roman" w:cs="Times New Roman"/>
          <w:sz w:val="24"/>
          <w:szCs w:val="24"/>
        </w:rPr>
        <w:t xml:space="preserve"> (среди учащихся 8-11 </w:t>
      </w:r>
      <w:proofErr w:type="spellStart"/>
      <w:r w:rsidR="0028752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752B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в прошлом учебном году состоял только из четырех игр (три отборочные и финал). Победители отборочных </w:t>
      </w:r>
      <w:r w:rsidR="007548FE">
        <w:rPr>
          <w:rFonts w:ascii="Times New Roman" w:hAnsi="Times New Roman" w:cs="Times New Roman"/>
          <w:sz w:val="24"/>
          <w:szCs w:val="24"/>
        </w:rPr>
        <w:t>туров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Скробова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Яна, Курбанов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Филимонова Марина) состязались на интеллектуальном поприще между собой в финале, где победу одержала </w:t>
      </w:r>
      <w:r w:rsidR="007548FE">
        <w:rPr>
          <w:rFonts w:ascii="Times New Roman" w:hAnsi="Times New Roman" w:cs="Times New Roman"/>
          <w:sz w:val="24"/>
          <w:szCs w:val="24"/>
        </w:rPr>
        <w:t>Филимонова Марина, которая была награждена грамотой и кубком победителя.</w:t>
      </w:r>
    </w:p>
    <w:p w:rsidR="007548FE" w:rsidRDefault="007548FE" w:rsidP="00704B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48FE" w:rsidRDefault="007548FE" w:rsidP="00704B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9133" cy="3689350"/>
            <wp:effectExtent l="19050" t="0" r="0" b="0"/>
            <wp:docPr id="5" name="Рисунок 5" descr="C:\Users\Пользователь\Desktop\Игры в школе\Клуб интеллектуальных игр\2022-2023\4. Своя игра 1-й тур\3cRVyR8HDL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Игры в школе\Клуб интеллектуальных игр\2022-2023\4. Своя игра 1-й тур\3cRVyR8HDL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133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8FE" w:rsidRDefault="007548FE" w:rsidP="007548FE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игра – первый отборочный тур (октябрь 2022 г.)</w:t>
      </w:r>
    </w:p>
    <w:p w:rsidR="0028752B" w:rsidRDefault="007548FE" w:rsidP="0028752B">
      <w:pPr>
        <w:pStyle w:val="a6"/>
        <w:jc w:val="center"/>
      </w:pPr>
      <w:r>
        <w:t xml:space="preserve">           </w:t>
      </w:r>
      <w:r>
        <w:rPr>
          <w:noProof/>
        </w:rPr>
        <w:drawing>
          <wp:inline distT="0" distB="0" distL="0" distR="0">
            <wp:extent cx="4927600" cy="3608349"/>
            <wp:effectExtent l="19050" t="0" r="6350" b="0"/>
            <wp:docPr id="2" name="Рисунок 2" descr="C:\Users\Пользователь\Desktop\Игры в школе\Клуб интеллектуальных игр\2022-2023\21. Своя игра. Финал\3D6Oa8U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гры в школе\Клуб интеллектуальных игр\2022-2023\21. Своя игра. Финал\3D6Oa8UZ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124" cy="360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FA6" w:rsidRDefault="00BA6FA6" w:rsidP="0028752B">
      <w:pPr>
        <w:pStyle w:val="a6"/>
        <w:jc w:val="center"/>
      </w:pPr>
      <w:r>
        <w:t>Своя игра – финал (май 2023 г.)</w:t>
      </w:r>
    </w:p>
    <w:p w:rsidR="00700B77" w:rsidRDefault="0028752B" w:rsidP="00704B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текущем учебном году рамки турнира по «Своей игре» расширились. В первом полугодии 2023-2024 учебного года (сентябрь-декабрь) турнир получил название «Турнира претендентов». Участниками данного турнира стали учащиеся 6 и 7 классов. Среди них также были проведены три отборочных тура и финал, в котором победу одержал учащийся 7 класса Кузнецов Евгений.</w:t>
      </w:r>
      <w:r w:rsidR="00550D2C">
        <w:rPr>
          <w:rFonts w:ascii="Times New Roman" w:hAnsi="Times New Roman" w:cs="Times New Roman"/>
          <w:sz w:val="24"/>
          <w:szCs w:val="24"/>
        </w:rPr>
        <w:t xml:space="preserve"> Теперь ему предстоит </w:t>
      </w:r>
      <w:r w:rsidR="00700B77">
        <w:rPr>
          <w:rFonts w:ascii="Times New Roman" w:hAnsi="Times New Roman" w:cs="Times New Roman"/>
          <w:sz w:val="24"/>
          <w:szCs w:val="24"/>
        </w:rPr>
        <w:t>участие в основном турнире «Своей игры», который состоится среди учащихся 8-11 классов.</w:t>
      </w:r>
    </w:p>
    <w:p w:rsidR="00700B77" w:rsidRDefault="00700B77" w:rsidP="00704B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0B77" w:rsidRDefault="00700B77" w:rsidP="00700B77">
      <w:pPr>
        <w:pStyle w:val="a6"/>
        <w:jc w:val="center"/>
      </w:pPr>
      <w:r>
        <w:t xml:space="preserve">           </w:t>
      </w:r>
      <w:r>
        <w:rPr>
          <w:noProof/>
        </w:rPr>
        <w:drawing>
          <wp:inline distT="0" distB="0" distL="0" distR="0">
            <wp:extent cx="4946650" cy="3709988"/>
            <wp:effectExtent l="19050" t="0" r="6350" b="0"/>
            <wp:docPr id="6" name="Рисунок 6" descr="C:\Users\Пользователь\Desktop\Игры в школе\Клуб интеллектуальных игр\2023-2024\11. Своя игра. Тур-р претендентов, финал\IMG-20231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Игры в школе\Клуб интеллектуальных игр\2023-2024\11. Своя игра. Тур-р претендентов, финал\IMG-2023120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18" cy="371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77" w:rsidRDefault="00700B77" w:rsidP="00700B77">
      <w:pPr>
        <w:pStyle w:val="a6"/>
        <w:jc w:val="center"/>
      </w:pPr>
      <w:r>
        <w:t>Своя игра. Турнир претендентов – финал (декабрь 2023 г.)</w:t>
      </w:r>
    </w:p>
    <w:p w:rsidR="00C84DC7" w:rsidRDefault="0028752B" w:rsidP="00700B7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00160">
        <w:rPr>
          <w:rFonts w:ascii="Times New Roman" w:hAnsi="Times New Roman" w:cs="Times New Roman"/>
          <w:sz w:val="24"/>
          <w:szCs w:val="24"/>
        </w:rPr>
        <w:t>омимо основного турнира, в форме «Своей игры» проходят и мног</w:t>
      </w:r>
      <w:r w:rsidR="00700B77">
        <w:rPr>
          <w:rFonts w:ascii="Times New Roman" w:hAnsi="Times New Roman" w:cs="Times New Roman"/>
          <w:sz w:val="24"/>
          <w:szCs w:val="24"/>
        </w:rPr>
        <w:t>очисленные тематические внеурочные занятия, которые посвящены самым разным датам и событиям. Так, в феврале</w:t>
      </w:r>
      <w:r w:rsidR="000360F8">
        <w:rPr>
          <w:rFonts w:ascii="Times New Roman" w:hAnsi="Times New Roman" w:cs="Times New Roman"/>
          <w:sz w:val="24"/>
          <w:szCs w:val="24"/>
        </w:rPr>
        <w:t xml:space="preserve"> 2023 года состоялась игра «И помнит мир спасенный…»,</w:t>
      </w:r>
      <w:r w:rsidR="00700B77">
        <w:rPr>
          <w:rFonts w:ascii="Times New Roman" w:hAnsi="Times New Roman" w:cs="Times New Roman"/>
          <w:sz w:val="24"/>
          <w:szCs w:val="24"/>
        </w:rPr>
        <w:t xml:space="preserve"> посвященная 80-летию </w:t>
      </w:r>
      <w:r w:rsidR="000360F8">
        <w:rPr>
          <w:rFonts w:ascii="Times New Roman" w:hAnsi="Times New Roman" w:cs="Times New Roman"/>
          <w:sz w:val="24"/>
          <w:szCs w:val="24"/>
        </w:rPr>
        <w:t xml:space="preserve">со дня победы в Сталинградской битве. В ней принимали участие пять команд учащихся, в том числе команда филиала – </w:t>
      </w:r>
      <w:proofErr w:type="spellStart"/>
      <w:r w:rsidR="000360F8">
        <w:rPr>
          <w:rFonts w:ascii="Times New Roman" w:hAnsi="Times New Roman" w:cs="Times New Roman"/>
          <w:sz w:val="24"/>
          <w:szCs w:val="24"/>
        </w:rPr>
        <w:t>Киквидзенской</w:t>
      </w:r>
      <w:proofErr w:type="spellEnd"/>
      <w:r w:rsidR="000360F8">
        <w:rPr>
          <w:rFonts w:ascii="Times New Roman" w:hAnsi="Times New Roman" w:cs="Times New Roman"/>
          <w:sz w:val="24"/>
          <w:szCs w:val="24"/>
        </w:rPr>
        <w:t xml:space="preserve"> ООШ. </w:t>
      </w:r>
      <w:r w:rsidR="00D343FE">
        <w:rPr>
          <w:rFonts w:ascii="Times New Roman" w:hAnsi="Times New Roman" w:cs="Times New Roman"/>
          <w:sz w:val="24"/>
          <w:szCs w:val="24"/>
        </w:rPr>
        <w:t xml:space="preserve">В марте для старшеклассников прошла игра, которая была приурочена к Году педагога и наставника, а также к 200-летию со дня рождения К.Д. Ушинского. В октябре учащиеся 5 класса приняли участие в «Своей игре» по финансовой грамотности. А в декабре в рамках проведения недели изобразительного искусства и музыки учащиеся 5 и 7 классов в ходе интеллектуальной викторины отвечали на вопросы «Своей игры», которые были связаны с российскими художниками, их работами, </w:t>
      </w:r>
      <w:r w:rsidR="00C84DC7">
        <w:rPr>
          <w:rFonts w:ascii="Times New Roman" w:hAnsi="Times New Roman" w:cs="Times New Roman"/>
          <w:sz w:val="24"/>
          <w:szCs w:val="24"/>
        </w:rPr>
        <w:t>жанрами изобразительного искусства, приемами и техниками рисования, а также с народными художественными промыслами.</w:t>
      </w:r>
    </w:p>
    <w:p w:rsidR="00413859" w:rsidRDefault="00C84DC7" w:rsidP="00700B7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тематика данных игр является довольно разнообразной, что способствует развитию всесторонне развитой личности, расширению общего кругозора и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связей.</w:t>
      </w:r>
      <w:r w:rsidR="00D343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0F8" w:rsidRDefault="000360F8" w:rsidP="00700B7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60F8" w:rsidRDefault="000360F8" w:rsidP="000360F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9133" cy="3689350"/>
            <wp:effectExtent l="19050" t="0" r="0" b="0"/>
            <wp:docPr id="9" name="Рисунок 9" descr="C:\Users\Пользователь\Desktop\Игры в школе\Клуб интеллектуальных игр\2022-2023\14. И помнит мир спасенный... (80-летие Сталинградской битвы)\2J5DvjvU0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Игры в школе\Клуб интеллектуальных игр\2022-2023\14. И помнит мир спасенный... (80-летие Сталинградской битвы)\2J5DvjvU0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251" cy="369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DC7" w:rsidRDefault="00C84DC7" w:rsidP="000360F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помнит мир спасенный…» (февраль 2023 г.)</w:t>
      </w:r>
    </w:p>
    <w:p w:rsidR="00C84DC7" w:rsidRDefault="00C84DC7" w:rsidP="000360F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84DC7" w:rsidRDefault="00C84DC7" w:rsidP="000360F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6431" cy="3679825"/>
            <wp:effectExtent l="19050" t="0" r="8469" b="0"/>
            <wp:docPr id="10" name="Рисунок 10" descr="C:\Users\Пользователь\Desktop\Игры в школе\Клуб интеллектуальных игр\2023-2024\13. ИЗО - Своя игра\IMG_20231219_13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Игры в школе\Клуб интеллектуальных игр\2023-2024\13. ИЗО - Своя игра\IMG_20231219_130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34" cy="368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DC7" w:rsidRDefault="00C84DC7" w:rsidP="000360F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«Своя игра» по изобразительному искусству (декабрь 2023 г.)</w:t>
      </w:r>
    </w:p>
    <w:p w:rsidR="00C84DC7" w:rsidRDefault="00C84DC7" w:rsidP="000360F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84DC7" w:rsidRDefault="00C84DC7" w:rsidP="00E775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новой формой в работе «Клуба интеллектуальных игр» является познавательная викторина «Сто к одному», </w:t>
      </w:r>
      <w:r w:rsidR="00E775E8">
        <w:rPr>
          <w:rFonts w:ascii="Times New Roman" w:hAnsi="Times New Roman" w:cs="Times New Roman"/>
          <w:sz w:val="24"/>
          <w:szCs w:val="24"/>
        </w:rPr>
        <w:t>проводимая по аналогичным правилам одноименной телевизионной игры.</w:t>
      </w:r>
      <w:r w:rsidR="00E775E8" w:rsidRPr="00E775E8">
        <w:rPr>
          <w:rFonts w:ascii="Times New Roman" w:hAnsi="Times New Roman" w:cs="Times New Roman"/>
          <w:sz w:val="28"/>
          <w:szCs w:val="28"/>
        </w:rPr>
        <w:t xml:space="preserve"> </w:t>
      </w:r>
      <w:r w:rsidR="00E775E8" w:rsidRPr="00E775E8">
        <w:rPr>
          <w:rFonts w:ascii="Times New Roman" w:hAnsi="Times New Roman" w:cs="Times New Roman"/>
          <w:sz w:val="24"/>
          <w:szCs w:val="24"/>
        </w:rPr>
        <w:t>Участники игры – две команды (по 5 или 6 учащихся), задача которых дать наиболее популярные ответы на поставленные вопросы.</w:t>
      </w:r>
      <w:r w:rsidR="00E775E8">
        <w:rPr>
          <w:rFonts w:ascii="Times New Roman" w:hAnsi="Times New Roman" w:cs="Times New Roman"/>
          <w:sz w:val="24"/>
          <w:szCs w:val="24"/>
        </w:rPr>
        <w:t xml:space="preserve"> Наибольший интерес такая форма викторин вызвала у учащихся 5-7 классов, которые стали их постоянными участниками. В течение года состоялись игры, посвященные </w:t>
      </w:r>
      <w:r w:rsidR="00E775E8" w:rsidRPr="00E775E8">
        <w:rPr>
          <w:rFonts w:ascii="Times New Roman" w:hAnsi="Times New Roman" w:cs="Times New Roman"/>
          <w:sz w:val="24"/>
          <w:szCs w:val="24"/>
        </w:rPr>
        <w:t>230-летию со дня рождения российского математика Н.И. Лобачевского, обычаям и традициям празднования Нового года, междун</w:t>
      </w:r>
      <w:r w:rsidR="00E775E8">
        <w:rPr>
          <w:rFonts w:ascii="Times New Roman" w:hAnsi="Times New Roman" w:cs="Times New Roman"/>
          <w:sz w:val="24"/>
          <w:szCs w:val="24"/>
        </w:rPr>
        <w:t xml:space="preserve">ародному женскому дню и </w:t>
      </w:r>
      <w:r w:rsidR="00E775E8" w:rsidRPr="00E775E8">
        <w:rPr>
          <w:rFonts w:ascii="Times New Roman" w:hAnsi="Times New Roman" w:cs="Times New Roman"/>
          <w:sz w:val="24"/>
          <w:szCs w:val="24"/>
        </w:rPr>
        <w:t>дню космонавтики.</w:t>
      </w:r>
      <w:r w:rsidR="00E775E8">
        <w:rPr>
          <w:rFonts w:ascii="Times New Roman" w:hAnsi="Times New Roman" w:cs="Times New Roman"/>
          <w:sz w:val="24"/>
          <w:szCs w:val="24"/>
        </w:rPr>
        <w:t xml:space="preserve"> В </w:t>
      </w:r>
      <w:r w:rsidR="00E775E8">
        <w:rPr>
          <w:rFonts w:ascii="Times New Roman" w:hAnsi="Times New Roman" w:cs="Times New Roman"/>
          <w:sz w:val="24"/>
          <w:szCs w:val="24"/>
        </w:rPr>
        <w:lastRenderedPageBreak/>
        <w:t>октябре в данной форме прошла игра, приуроченная к осенней тематике, а в декабре – дню Конституции.</w:t>
      </w:r>
    </w:p>
    <w:p w:rsidR="00E775E8" w:rsidRDefault="00E775E8" w:rsidP="00E775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401A" w:rsidRDefault="0066401A" w:rsidP="0066401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2050" cy="3729038"/>
            <wp:effectExtent l="19050" t="0" r="0" b="0"/>
            <wp:docPr id="11" name="Рисунок 11" descr="C:\Users\Пользователь\Desktop\Игры в школе\Клуб интеллектуальных игр\2022-2023\20. Сто к одному (день космонавтики)\2c9UcEp_t_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Игры в школе\Клуб интеллектуальных игр\2022-2023\20. Сто к одному (день космонавтики)\2c9UcEp_t_T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73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01A" w:rsidRDefault="0066401A" w:rsidP="0066401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«Сто к одному. День космонавтики» (апрель 2023 г.)</w:t>
      </w:r>
    </w:p>
    <w:p w:rsidR="0066401A" w:rsidRDefault="0066401A" w:rsidP="0066401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6401A" w:rsidRDefault="0066401A" w:rsidP="0066401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9350" cy="3719514"/>
            <wp:effectExtent l="19050" t="0" r="0" b="0"/>
            <wp:docPr id="12" name="Рисунок 12" descr="C:\Users\Пользователь\Desktop\Игры в школе\Клуб интеллектуальных игр\2023-2024\12. Сто к одному (день Конституции)\IMG_20231214_12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Игры в школе\Клуб интеллектуальных игр\2023-2024\12. Сто к одному (день Конституции)\IMG_20231214_125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85" cy="371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01A" w:rsidRDefault="0066401A" w:rsidP="0066401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«Сто к одному. День Конституции» (декабрь 2023 г.)</w:t>
      </w:r>
    </w:p>
    <w:p w:rsidR="0066401A" w:rsidRDefault="0066401A" w:rsidP="0066401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6401A" w:rsidRDefault="0066401A" w:rsidP="00274F7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сентябре, накануне Международного дня грамотности было организовано и проведено «Интеллектуальное лото», </w:t>
      </w:r>
      <w:r w:rsidR="00DB5A83">
        <w:rPr>
          <w:rFonts w:ascii="Times New Roman" w:hAnsi="Times New Roman" w:cs="Times New Roman"/>
          <w:sz w:val="24"/>
          <w:szCs w:val="24"/>
        </w:rPr>
        <w:t>где учащимся необходимо было не только вычеркнуть на карточке число, но и ответить на вопрос из различных предметных областей. Первым, кто вычеркнул все пятнадцать чисел карточки и ответил на все вопросы, стал учащийся 7 класса Ледов Илья.</w:t>
      </w:r>
    </w:p>
    <w:p w:rsidR="00DB5A83" w:rsidRDefault="00DB5A83" w:rsidP="0066401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DB5A83" w:rsidRDefault="00DB5A83" w:rsidP="00DB5A8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2050" cy="3729038"/>
            <wp:effectExtent l="19050" t="0" r="0" b="0"/>
            <wp:docPr id="3" name="Рисунок 13" descr="C:\Users\Пользователь\Desktop\Игры в школе\Клуб интеллектуальных игр\2023-2024\2. Интеллектуальное лото\IMG-202309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Игры в школе\Клуб интеллектуальных игр\2023-2024\2. Интеллектуальное лото\IMG-20230907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271" cy="373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83" w:rsidRDefault="00DB5A83" w:rsidP="00DB5A83">
      <w:pPr>
        <w:tabs>
          <w:tab w:val="left" w:pos="3090"/>
        </w:tabs>
      </w:pPr>
      <w:r>
        <w:tab/>
      </w:r>
    </w:p>
    <w:p w:rsidR="00DB5A83" w:rsidRDefault="00DB5A83" w:rsidP="00DB5A83">
      <w:pPr>
        <w:tabs>
          <w:tab w:val="left" w:pos="3090"/>
        </w:tabs>
        <w:jc w:val="center"/>
      </w:pP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4946650" cy="3709987"/>
            <wp:effectExtent l="19050" t="0" r="6350" b="0"/>
            <wp:docPr id="14" name="Рисунок 14" descr="C:\Users\Пользователь\Desktop\Игры в школе\Клуб интеллектуальных игр\2023-2024\2. Интеллектуальное лото\IMG-202309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Игры в школе\Клуб интеллектуальных игр\2023-2024\2. Интеллектуальное лото\IMG-20230907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06" cy="371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83" w:rsidRDefault="00DB5A83" w:rsidP="00DB5A8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B5A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Интеллектуальное лото» (сентябрь 2023 г.)</w:t>
      </w:r>
    </w:p>
    <w:p w:rsidR="00DB5A83" w:rsidRDefault="00DB5A83" w:rsidP="00DB5A8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DB5A83" w:rsidP="00274F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78A5">
        <w:rPr>
          <w:rFonts w:ascii="Times New Roman" w:hAnsi="Times New Roman" w:cs="Times New Roman"/>
          <w:sz w:val="24"/>
          <w:szCs w:val="24"/>
        </w:rPr>
        <w:t xml:space="preserve">В конце ноября текущего года в «Клубе интеллектуальных игр» проведена игра «Кто хочет стать миллионером», которая была приурочена ко дню Матери. Участниками данной игры стали учащиеся вместе со своими мамами – </w:t>
      </w:r>
      <w:proofErr w:type="spellStart"/>
      <w:r w:rsidR="002A78A5">
        <w:rPr>
          <w:rFonts w:ascii="Times New Roman" w:hAnsi="Times New Roman" w:cs="Times New Roman"/>
          <w:sz w:val="24"/>
          <w:szCs w:val="24"/>
        </w:rPr>
        <w:t>Благин</w:t>
      </w:r>
      <w:proofErr w:type="spellEnd"/>
      <w:r w:rsidR="002A78A5">
        <w:rPr>
          <w:rFonts w:ascii="Times New Roman" w:hAnsi="Times New Roman" w:cs="Times New Roman"/>
          <w:sz w:val="24"/>
          <w:szCs w:val="24"/>
        </w:rPr>
        <w:t xml:space="preserve"> Кирилл и его мама Людмила Вячеславовна, Котова Дарья и её мама Наталья Александровна, а также </w:t>
      </w:r>
      <w:proofErr w:type="spellStart"/>
      <w:r w:rsidR="002A78A5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2A78A5">
        <w:rPr>
          <w:rFonts w:ascii="Times New Roman" w:hAnsi="Times New Roman" w:cs="Times New Roman"/>
          <w:sz w:val="24"/>
          <w:szCs w:val="24"/>
        </w:rPr>
        <w:t xml:space="preserve"> Алёна и её мама Раиса Николаевна.</w:t>
      </w:r>
      <w:r w:rsidR="009E064E">
        <w:rPr>
          <w:rFonts w:ascii="Times New Roman" w:hAnsi="Times New Roman" w:cs="Times New Roman"/>
          <w:sz w:val="24"/>
          <w:szCs w:val="24"/>
        </w:rPr>
        <w:t xml:space="preserve"> Игра прошла в теплой, практически семейной атмосфере, где каждая пара показала достойный игровой результат.</w:t>
      </w:r>
    </w:p>
    <w:p w:rsidR="00DB5A83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6067" cy="3702050"/>
            <wp:effectExtent l="19050" t="0" r="0" b="0"/>
            <wp:docPr id="15" name="Рисунок 15" descr="C:\Users\Пользователь\Desktop\Игры в школе\Клуб интеллектуальных игр\2023-2024\9. Кто хочет стать миллионером\IMG_20231123_14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Игры в школе\Клуб интеллектуальных игр\2023-2024\9. Кто хочет стать миллионером\IMG_20231123_144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555" cy="370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3950" cy="3700463"/>
            <wp:effectExtent l="19050" t="0" r="0" b="0"/>
            <wp:docPr id="16" name="Рисунок 16" descr="C:\Users\Пользователь\Desktop\Игры в школе\Клуб интеллектуальных игр\2023-2024\9. Кто хочет стать миллионером\IMG_20231123_14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Игры в школе\Клуб интеллектуальных игр\2023-2024\9. Кто хочет стать миллионером\IMG_20231123_143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3733" cy="3670300"/>
            <wp:effectExtent l="19050" t="0" r="2117" b="0"/>
            <wp:docPr id="17" name="Рисунок 17" descr="C:\Users\Пользователь\Desktop\Игры в школе\Клуб интеллектуальных игр\2023-2024\9. Кто хочет стать миллионером\IMG_20231123_15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Игры в школе\Клуб интеллектуальных игр\2023-2024\9. Кто хочет стать миллионером\IMG_20231123_1500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733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6645" cy="3679984"/>
            <wp:effectExtent l="19050" t="0" r="8255" b="0"/>
            <wp:docPr id="18" name="Рисунок 18" descr="C:\Users\Пользователь\Desktop\Игры в школе\Клуб интеллектуальных игр\2023-2024\9. Кто хочет стать миллионером\IMG_20231123_15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Игры в школе\Клуб интеллектуальных игр\2023-2024\9. Кто хочет стать миллионером\IMG_20231123_1523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397" cy="368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Участники игры «Кто хочет стать миллионером» (ноябрь 2023 г.)</w:t>
      </w:r>
    </w:p>
    <w:p w:rsidR="009E064E" w:rsidRDefault="009E064E" w:rsidP="009E06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64E" w:rsidRDefault="009E064E" w:rsidP="00274F7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4F7B" w:rsidRPr="00274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Занятия </w:t>
      </w:r>
      <w:r w:rsidR="00274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интеллектуальными играми во внеурочной деятельности</w:t>
      </w:r>
      <w:r w:rsidR="00274F7B" w:rsidRPr="00274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способствуют воспитанию нравственных и моральных качеств детей и подростков, так как соблюдение правил игры и честность по отношению к сопернику является одним из важнейших принципов деятельности кружка. И еще одна отличительная черта – уважение к своей команде, к организаторам и к противнику. Дружеская атмосфера в кружке позволяет избавиться от агрессии к сопернику по игре, создать доброжелательный настрой по отношению ко всем играющим.</w:t>
      </w:r>
    </w:p>
    <w:p w:rsidR="00274F7B" w:rsidRDefault="00274F7B" w:rsidP="00274F7B">
      <w:pPr>
        <w:pStyle w:val="a3"/>
        <w:ind w:firstLine="708"/>
        <w:jc w:val="both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З</w:t>
      </w:r>
      <w:r w:rsidRPr="00274F7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анятость учащихся в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«Клубе интеллектуальных игр»</w:t>
      </w:r>
      <w:r w:rsidRPr="00274F7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способствует развитию познавательной активности учащихся, творческого мышления, коммуникативных качеств, расширению кругозора. </w:t>
      </w:r>
      <w:r w:rsidRPr="00274F7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Поэтому, считаю целесообразным проведение интеллектуальных игр и дальнейшее активное включение учащихся в этот процесс.</w:t>
      </w:r>
    </w:p>
    <w:p w:rsidR="00274F7B" w:rsidRDefault="00274F7B" w:rsidP="00274F7B">
      <w:pPr>
        <w:pStyle w:val="a3"/>
        <w:ind w:firstLine="708"/>
        <w:jc w:val="both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</w:p>
    <w:p w:rsidR="00274F7B" w:rsidRPr="00274F7B" w:rsidRDefault="00274F7B" w:rsidP="00274F7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74F7B">
        <w:rPr>
          <w:rFonts w:ascii="Times New Roman" w:hAnsi="Times New Roman" w:cs="Times New Roman"/>
          <w:sz w:val="24"/>
          <w:szCs w:val="24"/>
        </w:rPr>
        <w:t xml:space="preserve">Руководитель кружка </w:t>
      </w:r>
    </w:p>
    <w:p w:rsidR="00274F7B" w:rsidRPr="00274F7B" w:rsidRDefault="00274F7B" w:rsidP="00274F7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74F7B">
        <w:rPr>
          <w:rFonts w:ascii="Times New Roman" w:hAnsi="Times New Roman" w:cs="Times New Roman"/>
          <w:sz w:val="24"/>
          <w:szCs w:val="24"/>
        </w:rPr>
        <w:t>«Клуб интеллектуальных игр»,</w:t>
      </w:r>
    </w:p>
    <w:p w:rsidR="00274F7B" w:rsidRPr="00274F7B" w:rsidRDefault="00274F7B" w:rsidP="00274F7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74F7B">
        <w:rPr>
          <w:rFonts w:ascii="Times New Roman" w:hAnsi="Times New Roman" w:cs="Times New Roman"/>
          <w:sz w:val="24"/>
          <w:szCs w:val="24"/>
        </w:rPr>
        <w:t>учитель географии</w:t>
      </w:r>
    </w:p>
    <w:p w:rsidR="00274F7B" w:rsidRPr="00274F7B" w:rsidRDefault="00274F7B" w:rsidP="00274F7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74F7B">
        <w:rPr>
          <w:rFonts w:ascii="Times New Roman" w:hAnsi="Times New Roman" w:cs="Times New Roman"/>
          <w:sz w:val="24"/>
          <w:szCs w:val="24"/>
        </w:rPr>
        <w:t>Григорьев В.С.</w:t>
      </w:r>
    </w:p>
    <w:p w:rsidR="00274F7B" w:rsidRPr="00274F7B" w:rsidRDefault="00274F7B" w:rsidP="00274F7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74F7B" w:rsidRPr="00274F7B" w:rsidRDefault="00274F7B" w:rsidP="00274F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74F7B" w:rsidRPr="00274F7B" w:rsidSect="0080016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5D01"/>
    <w:rsid w:val="000360F8"/>
    <w:rsid w:val="002108F8"/>
    <w:rsid w:val="00274F7B"/>
    <w:rsid w:val="0028752B"/>
    <w:rsid w:val="002A78A5"/>
    <w:rsid w:val="00413859"/>
    <w:rsid w:val="004A39CD"/>
    <w:rsid w:val="00550D2C"/>
    <w:rsid w:val="0066401A"/>
    <w:rsid w:val="00700B77"/>
    <w:rsid w:val="00704B4D"/>
    <w:rsid w:val="007548FE"/>
    <w:rsid w:val="00800160"/>
    <w:rsid w:val="009E064E"/>
    <w:rsid w:val="00BA6FA6"/>
    <w:rsid w:val="00C84DC7"/>
    <w:rsid w:val="00CE5D01"/>
    <w:rsid w:val="00D343FE"/>
    <w:rsid w:val="00DB5A83"/>
    <w:rsid w:val="00E775E8"/>
    <w:rsid w:val="00F1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D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8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5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2023-12-19T16:54:00Z</dcterms:created>
  <dcterms:modified xsi:type="dcterms:W3CDTF">2023-12-19T20:30:00Z</dcterms:modified>
</cp:coreProperties>
</file>